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8470" w14:textId="77777777" w:rsidR="003B04B2" w:rsidRDefault="005D6A01">
      <w:pPr>
        <w:jc w:val="right"/>
        <w:rPr>
          <w:rFonts w:ascii="Arial" w:eastAsia="Arial" w:hAnsi="Arial" w:cs="Arial"/>
          <w:b/>
          <w:color w:val="000000"/>
          <w:sz w:val="10"/>
          <w:szCs w:val="1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0"/>
          <w:szCs w:val="10"/>
          <w:u w:val="single"/>
        </w:rPr>
        <w:t xml:space="preserve">This sheet should be displayed near first aid kits, in first aid room/sick bay and on notice </w:t>
      </w:r>
      <w:proofErr w:type="gramStart"/>
      <w:r>
        <w:rPr>
          <w:rFonts w:ascii="Arial" w:eastAsia="Arial" w:hAnsi="Arial" w:cs="Arial"/>
          <w:b/>
          <w:color w:val="000000"/>
          <w:sz w:val="10"/>
          <w:szCs w:val="10"/>
          <w:u w:val="single"/>
        </w:rPr>
        <w:t>boards</w:t>
      </w:r>
      <w:proofErr w:type="gramEnd"/>
    </w:p>
    <w:p w14:paraId="0CDBAC1C" w14:textId="77777777" w:rsidR="003B04B2" w:rsidRDefault="003B04B2">
      <w:pPr>
        <w:tabs>
          <w:tab w:val="left" w:pos="2160"/>
          <w:tab w:val="center" w:pos="5233"/>
          <w:tab w:val="right" w:pos="9027"/>
          <w:tab w:val="right" w:pos="10772"/>
        </w:tabs>
        <w:ind w:firstLine="1440"/>
        <w:jc w:val="right"/>
        <w:rPr>
          <w:rFonts w:ascii="Arial" w:eastAsia="Arial" w:hAnsi="Arial" w:cs="Arial"/>
          <w:b/>
          <w:color w:val="004EA8"/>
          <w:sz w:val="16"/>
          <w:szCs w:val="16"/>
        </w:rPr>
      </w:pPr>
    </w:p>
    <w:p w14:paraId="62666578" w14:textId="77777777" w:rsidR="003B04B2" w:rsidRDefault="005D6A01">
      <w:pPr>
        <w:tabs>
          <w:tab w:val="left" w:pos="2160"/>
          <w:tab w:val="center" w:pos="5233"/>
          <w:tab w:val="right" w:pos="9027"/>
          <w:tab w:val="right" w:pos="10772"/>
        </w:tabs>
        <w:ind w:right="-568" w:firstLine="1440"/>
        <w:jc w:val="center"/>
        <w:rPr>
          <w:rFonts w:ascii="Arial" w:eastAsia="Arial" w:hAnsi="Arial" w:cs="Arial"/>
          <w:b/>
          <w:color w:val="004EA8"/>
          <w:sz w:val="40"/>
          <w:szCs w:val="40"/>
        </w:rPr>
      </w:pPr>
      <w:r>
        <w:rPr>
          <w:rFonts w:ascii="Arial" w:eastAsia="Arial" w:hAnsi="Arial" w:cs="Arial"/>
          <w:b/>
          <w:color w:val="004EA8"/>
          <w:sz w:val="40"/>
          <w:szCs w:val="40"/>
        </w:rPr>
        <w:t xml:space="preserve">                           </w:t>
      </w:r>
    </w:p>
    <w:p w14:paraId="0D4F8862" w14:textId="77777777" w:rsidR="003B04B2" w:rsidRDefault="005D6A01">
      <w:pPr>
        <w:tabs>
          <w:tab w:val="right" w:pos="9027"/>
          <w:tab w:val="right" w:pos="10772"/>
        </w:tabs>
        <w:ind w:right="-56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color w:val="004EA8"/>
          <w:sz w:val="40"/>
          <w:szCs w:val="40"/>
        </w:rPr>
        <w:t>First Aid Summary Sheet</w:t>
      </w:r>
    </w:p>
    <w:p w14:paraId="3F2FDEA2" w14:textId="77777777" w:rsidR="003B04B2" w:rsidRDefault="003B04B2">
      <w:pPr>
        <w:jc w:val="center"/>
        <w:rPr>
          <w:rFonts w:ascii="Arial" w:eastAsia="Arial" w:hAnsi="Arial" w:cs="Arial"/>
          <w:b/>
          <w:i/>
          <w:color w:val="000000"/>
          <w:sz w:val="16"/>
          <w:szCs w:val="16"/>
          <w:highlight w:val="yellow"/>
          <w:u w:val="single"/>
        </w:rPr>
      </w:pPr>
    </w:p>
    <w:p w14:paraId="2A7CCE2F" w14:textId="77777777" w:rsidR="003B04B2" w:rsidRDefault="005D6A01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1" w:name="bookmark=id.30j0zll" w:colFirst="0" w:colLast="0"/>
      <w:bookmarkEnd w:id="1"/>
      <w:r>
        <w:rPr>
          <w:rFonts w:ascii="Calibri" w:eastAsia="Calibri" w:hAnsi="Calibri" w:cs="Calibri"/>
          <w:b/>
          <w:sz w:val="28"/>
          <w:szCs w:val="28"/>
          <w:u w:val="single"/>
        </w:rPr>
        <w:t>TEMPLETON PRIMARY SCHOOL</w:t>
      </w:r>
    </w:p>
    <w:p w14:paraId="10FEB90B" w14:textId="77777777" w:rsidR="003B04B2" w:rsidRDefault="003B04B2">
      <w:pPr>
        <w:tabs>
          <w:tab w:val="left" w:pos="2552"/>
        </w:tabs>
        <w:rPr>
          <w:rFonts w:ascii="Calibri" w:eastAsia="Calibri" w:hAnsi="Calibri" w:cs="Calibri"/>
          <w:b/>
          <w:smallCaps/>
          <w:sz w:val="10"/>
          <w:szCs w:val="10"/>
        </w:rPr>
      </w:pPr>
    </w:p>
    <w:p w14:paraId="170D97EA" w14:textId="77777777" w:rsidR="003B04B2" w:rsidRDefault="005D6A01">
      <w:pPr>
        <w:tabs>
          <w:tab w:val="left" w:pos="255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>location address: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Crestdale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Road, Wantirna, Vic, 3152</w:t>
      </w:r>
    </w:p>
    <w:p w14:paraId="7F89B955" w14:textId="77777777" w:rsidR="003B04B2" w:rsidRDefault="003B04B2">
      <w:pPr>
        <w:rPr>
          <w:rFonts w:ascii="Calibri" w:eastAsia="Calibri" w:hAnsi="Calibri" w:cs="Calibri"/>
        </w:rPr>
      </w:pPr>
    </w:p>
    <w:p w14:paraId="6197DD19" w14:textId="77777777" w:rsidR="003B04B2" w:rsidRDefault="005D6A01">
      <w:pPr>
        <w:tabs>
          <w:tab w:val="left" w:pos="255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>nearest cross street: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Birchfield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Cres.</w:t>
      </w:r>
    </w:p>
    <w:p w14:paraId="1A0A0597" w14:textId="77777777" w:rsidR="003B04B2" w:rsidRDefault="003B04B2">
      <w:pPr>
        <w:tabs>
          <w:tab w:val="left" w:pos="2552"/>
        </w:tabs>
        <w:rPr>
          <w:rFonts w:ascii="Calibri" w:eastAsia="Calibri" w:hAnsi="Calibri" w:cs="Calibri"/>
          <w:smallCaps/>
        </w:rPr>
      </w:pPr>
    </w:p>
    <w:p w14:paraId="0D852EDA" w14:textId="77777777" w:rsidR="003B04B2" w:rsidRDefault="005D6A01">
      <w:pPr>
        <w:tabs>
          <w:tab w:val="left" w:pos="255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>location of first aid room: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22"/>
          <w:szCs w:val="22"/>
        </w:rPr>
        <w:t>Main building, opposite General Office</w:t>
      </w:r>
    </w:p>
    <w:p w14:paraId="49630F20" w14:textId="77777777" w:rsidR="003B04B2" w:rsidRDefault="003B04B2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784825B9" w14:textId="77777777" w:rsidR="003B04B2" w:rsidRDefault="005D6A0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40"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Victorian Poisons Information Line</w:t>
      </w:r>
    </w:p>
    <w:p w14:paraId="02DC2804" w14:textId="77777777" w:rsidR="003B04B2" w:rsidRDefault="005D6A0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4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Available 24 hours a day, 7 days a week on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  <w:t>13 11 26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or call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  <w:t>000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an event of an Emergency.</w:t>
      </w:r>
    </w:p>
    <w:p w14:paraId="52F7D407" w14:textId="77777777" w:rsidR="003B04B2" w:rsidRDefault="003B04B2">
      <w:pPr>
        <w:rPr>
          <w:rFonts w:ascii="Calibri" w:eastAsia="Calibri" w:hAnsi="Calibri" w:cs="Calibri"/>
          <w:sz w:val="10"/>
          <w:szCs w:val="10"/>
        </w:rPr>
      </w:pPr>
    </w:p>
    <w:p w14:paraId="088E01B1" w14:textId="77777777" w:rsidR="003B04B2" w:rsidRDefault="005D6A01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First Aid Officers </w:t>
      </w:r>
      <w:r>
        <w:rPr>
          <w:rFonts w:ascii="Calibri" w:eastAsia="Calibri" w:hAnsi="Calibri" w:cs="Calibri"/>
          <w:i/>
          <w:sz w:val="22"/>
          <w:szCs w:val="22"/>
        </w:rPr>
        <w:t>– Completed Provide First Aid (HLTAID003).</w:t>
      </w:r>
    </w:p>
    <w:p w14:paraId="4AE3920E" w14:textId="77777777" w:rsidR="003B04B2" w:rsidRDefault="003B04B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276"/>
        <w:gridCol w:w="1276"/>
        <w:gridCol w:w="1275"/>
        <w:gridCol w:w="1418"/>
        <w:gridCol w:w="1418"/>
      </w:tblGrid>
      <w:tr w:rsidR="00DF22FD" w14:paraId="13B6F251" w14:textId="08B844F2" w:rsidTr="00DF22FD">
        <w:trPr>
          <w:trHeight w:val="1595"/>
        </w:trPr>
        <w:tc>
          <w:tcPr>
            <w:tcW w:w="1134" w:type="dxa"/>
          </w:tcPr>
          <w:p w14:paraId="17670A1D" w14:textId="77777777" w:rsidR="00DF22FD" w:rsidRDefault="00DF22FD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2"/>
                <w:szCs w:val="22"/>
              </w:rPr>
              <w:drawing>
                <wp:inline distT="114300" distB="114300" distL="114300" distR="114300" wp14:anchorId="00017CCB" wp14:editId="541D25AD">
                  <wp:extent cx="571500" cy="86360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6FBCB02" w14:textId="77777777" w:rsidR="00DF22FD" w:rsidRDefault="00DF22FD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2"/>
                <w:szCs w:val="22"/>
              </w:rPr>
              <w:drawing>
                <wp:inline distT="114300" distB="114300" distL="114300" distR="114300" wp14:anchorId="7D3B44F2" wp14:editId="65D10394">
                  <wp:extent cx="571500" cy="863600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4A7E8B6" w14:textId="77777777" w:rsidR="00DF22FD" w:rsidRDefault="00DF22FD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2"/>
                <w:szCs w:val="22"/>
              </w:rPr>
              <w:drawing>
                <wp:inline distT="114300" distB="114300" distL="114300" distR="114300" wp14:anchorId="1E8334C9" wp14:editId="2A8CCBB4">
                  <wp:extent cx="571500" cy="863600"/>
                  <wp:effectExtent l="0" t="0" r="0" b="0"/>
                  <wp:docPr id="6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89777EB" w14:textId="77777777" w:rsidR="00DF22FD" w:rsidRDefault="00DF22FD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E03822" w14:textId="77777777" w:rsidR="00DF22FD" w:rsidRDefault="00DF22FD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2"/>
                <w:szCs w:val="22"/>
              </w:rPr>
              <w:drawing>
                <wp:inline distT="114300" distB="114300" distL="114300" distR="114300" wp14:anchorId="766F7335" wp14:editId="2CA3A8A6">
                  <wp:extent cx="657225" cy="825500"/>
                  <wp:effectExtent l="0" t="0" r="0" b="0"/>
                  <wp:docPr id="9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05D627F4" w14:textId="77777777" w:rsidR="00DF22FD" w:rsidRDefault="00DF22FD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2"/>
                <w:szCs w:val="22"/>
              </w:rPr>
              <w:drawing>
                <wp:inline distT="114300" distB="114300" distL="114300" distR="114300" wp14:anchorId="1D89AD77" wp14:editId="45D07ACF">
                  <wp:extent cx="657225" cy="825500"/>
                  <wp:effectExtent l="0" t="0" r="0" b="0"/>
                  <wp:docPr id="8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3C76694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042319" wp14:editId="3BC3765C">
                  <wp:extent cx="561975" cy="793796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93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2039B6F8" w14:textId="77777777" w:rsidR="00DF22FD" w:rsidRDefault="00DF22FD">
            <w:pPr>
              <w:jc w:val="center"/>
              <w:rPr>
                <w:noProof/>
              </w:rPr>
            </w:pPr>
          </w:p>
        </w:tc>
      </w:tr>
      <w:tr w:rsidR="00DF22FD" w14:paraId="79A21DE0" w14:textId="612D0904" w:rsidTr="00DF22FD">
        <w:trPr>
          <w:trHeight w:val="1146"/>
        </w:trPr>
        <w:tc>
          <w:tcPr>
            <w:tcW w:w="1134" w:type="dxa"/>
          </w:tcPr>
          <w:p w14:paraId="6C7AC9E4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Sashka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Pemberton</w:t>
            </w:r>
          </w:p>
          <w:p w14:paraId="3DA02012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Office</w:t>
            </w:r>
          </w:p>
          <w:p w14:paraId="42FB3046" w14:textId="77777777" w:rsidR="00DF22FD" w:rsidRDefault="00DF22FD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Ext 101</w:t>
            </w:r>
          </w:p>
        </w:tc>
        <w:tc>
          <w:tcPr>
            <w:tcW w:w="1134" w:type="dxa"/>
          </w:tcPr>
          <w:p w14:paraId="3977D030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Trudy O’Neill Office  </w:t>
            </w:r>
          </w:p>
          <w:p w14:paraId="447A8459" w14:textId="77777777" w:rsidR="00DF22FD" w:rsidRDefault="00DF22FD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Ext 129</w:t>
            </w:r>
          </w:p>
        </w:tc>
        <w:tc>
          <w:tcPr>
            <w:tcW w:w="1134" w:type="dxa"/>
          </w:tcPr>
          <w:p w14:paraId="2B342C0A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Pam Raines</w:t>
            </w:r>
          </w:p>
          <w:p w14:paraId="0B8A5015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Office</w:t>
            </w:r>
          </w:p>
          <w:p w14:paraId="542EDDF0" w14:textId="77777777" w:rsidR="00DF22FD" w:rsidRDefault="00DF22FD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Ext 100</w:t>
            </w:r>
          </w:p>
        </w:tc>
        <w:tc>
          <w:tcPr>
            <w:tcW w:w="1276" w:type="dxa"/>
          </w:tcPr>
          <w:p w14:paraId="250535C1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Kristi Disney</w:t>
            </w:r>
          </w:p>
          <w:p w14:paraId="53EBE05D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Sick Bay</w:t>
            </w:r>
          </w:p>
          <w:p w14:paraId="1B0B32EB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Wed Thurs Fri</w:t>
            </w:r>
          </w:p>
          <w:p w14:paraId="17AD20C3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Ext 128</w:t>
            </w:r>
          </w:p>
        </w:tc>
        <w:tc>
          <w:tcPr>
            <w:tcW w:w="1276" w:type="dxa"/>
          </w:tcPr>
          <w:p w14:paraId="67CEA5F0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Marc Crilly</w:t>
            </w:r>
          </w:p>
          <w:p w14:paraId="7DC0E4DD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A.P’s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Office</w:t>
            </w:r>
          </w:p>
          <w:p w14:paraId="6C18FC13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Ext 133</w:t>
            </w:r>
          </w:p>
        </w:tc>
        <w:tc>
          <w:tcPr>
            <w:tcW w:w="1275" w:type="dxa"/>
          </w:tcPr>
          <w:p w14:paraId="158B669B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Andrea Edwards</w:t>
            </w:r>
          </w:p>
          <w:p w14:paraId="1FEC0BF9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A.P’s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Office</w:t>
            </w:r>
          </w:p>
          <w:p w14:paraId="3D9403C2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Ext 102</w:t>
            </w:r>
          </w:p>
        </w:tc>
        <w:tc>
          <w:tcPr>
            <w:tcW w:w="1418" w:type="dxa"/>
          </w:tcPr>
          <w:p w14:paraId="7260FB12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Deb Morrison</w:t>
            </w:r>
          </w:p>
          <w:p w14:paraId="0D8CDA54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6P</w:t>
            </w:r>
          </w:p>
          <w:p w14:paraId="6FA0747F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Ext 126</w:t>
            </w:r>
          </w:p>
        </w:tc>
        <w:tc>
          <w:tcPr>
            <w:tcW w:w="1418" w:type="dxa"/>
          </w:tcPr>
          <w:p w14:paraId="550E1A1F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Carolyn Che</w:t>
            </w:r>
          </w:p>
          <w:p w14:paraId="4C66E19E" w14:textId="77777777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Sick Bay</w:t>
            </w:r>
          </w:p>
          <w:p w14:paraId="17BFDA80" w14:textId="4DFB88E2" w:rsidR="00DF22FD" w:rsidRDefault="00DF22FD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Mon Tues</w:t>
            </w:r>
          </w:p>
        </w:tc>
      </w:tr>
    </w:tbl>
    <w:p w14:paraId="5B611063" w14:textId="0687CB62" w:rsidR="003B04B2" w:rsidRDefault="005D6A0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WARDEN/INCIDENT CONTROLLERS:</w:t>
      </w:r>
    </w:p>
    <w:tbl>
      <w:tblPr>
        <w:tblStyle w:val="a0"/>
        <w:tblW w:w="9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1701"/>
        <w:gridCol w:w="3261"/>
      </w:tblGrid>
      <w:tr w:rsidR="003B04B2" w14:paraId="7AAB8C1C" w14:textId="77777777">
        <w:trPr>
          <w:trHeight w:val="44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E831A" w14:textId="77777777" w:rsidR="003B04B2" w:rsidRDefault="005D6A0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84DD1" w14:textId="77777777" w:rsidR="003B04B2" w:rsidRDefault="005D6A01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Rodney McKinlay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2ECF" w14:textId="77777777" w:rsidR="003B04B2" w:rsidRDefault="005D6A0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Work location: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6738C" w14:textId="77777777" w:rsidR="003B04B2" w:rsidRDefault="005D6A01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Principal’s Office, Ext 103 </w:t>
            </w:r>
          </w:p>
        </w:tc>
      </w:tr>
      <w:tr w:rsidR="003B04B2" w14:paraId="619338D6" w14:textId="77777777">
        <w:trPr>
          <w:trHeight w:val="44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B1A11" w14:textId="77777777" w:rsidR="003B04B2" w:rsidRDefault="005D6A0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B672" w14:textId="77777777" w:rsidR="003B04B2" w:rsidRDefault="005D6A01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 Crilly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B1D10" w14:textId="77777777" w:rsidR="003B04B2" w:rsidRDefault="005D6A0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Work location: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6CCFF" w14:textId="77777777" w:rsidR="003B04B2" w:rsidRDefault="005D6A01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Assist’ Principal’s Office, Ext 133</w:t>
            </w:r>
          </w:p>
        </w:tc>
      </w:tr>
      <w:tr w:rsidR="003B04B2" w14:paraId="261AD984" w14:textId="77777777">
        <w:trPr>
          <w:trHeight w:val="44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860A7" w14:textId="77777777" w:rsidR="003B04B2" w:rsidRDefault="005D6A0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3EA0CA9F" w14:textId="77777777" w:rsidR="003B04B2" w:rsidRDefault="005D6A01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Andrea Edwards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1B71" w14:textId="77777777" w:rsidR="003B04B2" w:rsidRDefault="005D6A0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Work location: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14:paraId="024B8430" w14:textId="77777777" w:rsidR="003B04B2" w:rsidRDefault="005D6A01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Assist’ Principal’s Office, Ext 102</w:t>
            </w:r>
          </w:p>
        </w:tc>
      </w:tr>
    </w:tbl>
    <w:p w14:paraId="6F1759A5" w14:textId="77777777" w:rsidR="003B04B2" w:rsidRDefault="003B04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DD704BA" w14:textId="77777777" w:rsidR="003B04B2" w:rsidRDefault="005D6A0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EVACUATION ASSEMBLY POINT: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at least 200 metres away from work area)</w:t>
      </w:r>
    </w:p>
    <w:p w14:paraId="6CDD4216" w14:textId="77777777" w:rsidR="003B04B2" w:rsidRDefault="003B04B2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rPr>
          <w:rFonts w:ascii="Calibri" w:eastAsia="Calibri" w:hAnsi="Calibri" w:cs="Calibri"/>
          <w:color w:val="000000"/>
          <w:sz w:val="16"/>
          <w:szCs w:val="16"/>
        </w:rPr>
      </w:pPr>
    </w:p>
    <w:p w14:paraId="7F3D4332" w14:textId="77777777" w:rsidR="003B04B2" w:rsidRDefault="005D6A01">
      <w:pPr>
        <w:jc w:val="center"/>
        <w:rPr>
          <w:rFonts w:ascii="Calibri" w:eastAsia="Calibri" w:hAnsi="Calibri" w:cs="Calibri"/>
          <w:color w:val="C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School Oval</w:t>
      </w:r>
      <w:r>
        <w:rPr>
          <w:rFonts w:ascii="Arial" w:eastAsia="Arial" w:hAnsi="Arial" w:cs="Arial"/>
          <w:sz w:val="22"/>
          <w:szCs w:val="22"/>
        </w:rPr>
        <w:t xml:space="preserve"> (along </w:t>
      </w:r>
      <w:proofErr w:type="spellStart"/>
      <w:r>
        <w:rPr>
          <w:rFonts w:ascii="Arial" w:eastAsia="Arial" w:hAnsi="Arial" w:cs="Arial"/>
          <w:sz w:val="22"/>
          <w:szCs w:val="22"/>
        </w:rPr>
        <w:t>Birchfield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Cres fence-line)</w:t>
      </w:r>
    </w:p>
    <w:p w14:paraId="6C47C315" w14:textId="77777777" w:rsidR="003B04B2" w:rsidRDefault="003B04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C00000"/>
          <w:sz w:val="22"/>
          <w:szCs w:val="22"/>
        </w:rPr>
      </w:pPr>
    </w:p>
    <w:tbl>
      <w:tblPr>
        <w:tblStyle w:val="a1"/>
        <w:tblW w:w="97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56"/>
        <w:gridCol w:w="4857"/>
      </w:tblGrid>
      <w:tr w:rsidR="003B04B2" w14:paraId="5C36E1F0" w14:textId="77777777">
        <w:trPr>
          <w:trHeight w:val="409"/>
        </w:trPr>
        <w:tc>
          <w:tcPr>
            <w:tcW w:w="4856" w:type="dxa"/>
          </w:tcPr>
          <w:p w14:paraId="1813E874" w14:textId="77777777" w:rsidR="003B04B2" w:rsidRDefault="005D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Nearest Medical Centre</w:t>
            </w:r>
          </w:p>
          <w:p w14:paraId="4EC96C4D" w14:textId="77777777" w:rsidR="003B04B2" w:rsidRDefault="003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04CAEBA" w14:textId="77777777" w:rsidR="003B04B2" w:rsidRDefault="005D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Harold Street Medical Centre</w:t>
            </w:r>
          </w:p>
        </w:tc>
        <w:tc>
          <w:tcPr>
            <w:tcW w:w="4857" w:type="dxa"/>
          </w:tcPr>
          <w:p w14:paraId="38D7C680" w14:textId="77777777" w:rsidR="003B04B2" w:rsidRDefault="005D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Nearest Hospital</w:t>
            </w:r>
          </w:p>
          <w:p w14:paraId="48E6E76E" w14:textId="77777777" w:rsidR="003B04B2" w:rsidRDefault="003B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14:paraId="5D493303" w14:textId="77777777" w:rsidR="003B04B2" w:rsidRDefault="005D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Knox Private Hospital</w:t>
            </w:r>
          </w:p>
        </w:tc>
      </w:tr>
      <w:tr w:rsidR="003B04B2" w14:paraId="642D775F" w14:textId="77777777">
        <w:tc>
          <w:tcPr>
            <w:tcW w:w="4856" w:type="dxa"/>
          </w:tcPr>
          <w:p w14:paraId="4086AAF3" w14:textId="77777777" w:rsidR="003B04B2" w:rsidRDefault="005D6A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Telephone: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9800 2088 &amp; 9887 3039</w:t>
            </w:r>
          </w:p>
          <w:p w14:paraId="0959024C" w14:textId="77777777" w:rsidR="003B04B2" w:rsidRDefault="005D6A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Address: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103 HAROLD ST., WANTIRNA</w:t>
            </w:r>
          </w:p>
          <w:p w14:paraId="36B9E52B" w14:textId="77777777" w:rsidR="003B04B2" w:rsidRDefault="003B0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</w:tcPr>
          <w:p w14:paraId="14996802" w14:textId="77777777" w:rsidR="003B04B2" w:rsidRDefault="005D6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9210 7000</w:t>
            </w:r>
          </w:p>
          <w:p w14:paraId="5C37CFD8" w14:textId="77777777" w:rsidR="003B04B2" w:rsidRDefault="005D6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MOUNTAIN HIGHWAY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F49528D" w14:textId="77777777" w:rsidR="003B04B2" w:rsidRDefault="005D6A01">
      <w:pPr>
        <w:spacing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Emergency and Security Services Unit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- </w:t>
      </w:r>
      <w:r>
        <w:rPr>
          <w:rFonts w:ascii="Calibri" w:eastAsia="Calibri" w:hAnsi="Calibri" w:cs="Calibri"/>
          <w:color w:val="000000"/>
          <w:sz w:val="22"/>
          <w:szCs w:val="22"/>
        </w:rPr>
        <w:t>Available 24 hours a day, 7 days a week</w:t>
      </w:r>
      <w:r>
        <w:rPr>
          <w:rFonts w:ascii="Calibri" w:eastAsia="Calibri" w:hAnsi="Calibri" w:cs="Calibri"/>
          <w:sz w:val="22"/>
          <w:szCs w:val="22"/>
        </w:rPr>
        <w:t xml:space="preserve"> on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1800 126 126</w:t>
      </w:r>
    </w:p>
    <w:sectPr w:rsidR="003B04B2">
      <w:headerReference w:type="default" r:id="rId14"/>
      <w:footerReference w:type="default" r:id="rId15"/>
      <w:pgSz w:w="11907" w:h="16840"/>
      <w:pgMar w:top="720" w:right="720" w:bottom="720" w:left="720" w:header="624" w:footer="3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A587" w14:textId="77777777" w:rsidR="005D6A01" w:rsidRDefault="005D6A01">
      <w:r>
        <w:separator/>
      </w:r>
    </w:p>
  </w:endnote>
  <w:endnote w:type="continuationSeparator" w:id="0">
    <w:p w14:paraId="7E8965F2" w14:textId="77777777" w:rsidR="005D6A01" w:rsidRDefault="005D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d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46DE" w14:textId="77777777" w:rsidR="003B04B2" w:rsidRDefault="003B04B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4"/>
        <w:szCs w:val="4"/>
      </w:rPr>
    </w:pPr>
  </w:p>
  <w:tbl>
    <w:tblPr>
      <w:tblStyle w:val="a2"/>
      <w:tblW w:w="904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93"/>
      <w:gridCol w:w="1932"/>
      <w:gridCol w:w="2402"/>
      <w:gridCol w:w="2614"/>
    </w:tblGrid>
    <w:tr w:rsidR="003B04B2" w14:paraId="3F4AB531" w14:textId="77777777">
      <w:trPr>
        <w:jc w:val="center"/>
      </w:trPr>
      <w:tc>
        <w:tcPr>
          <w:tcW w:w="2093" w:type="dxa"/>
        </w:tcPr>
        <w:p w14:paraId="610A8884" w14:textId="77777777" w:rsidR="003B04B2" w:rsidRDefault="005D6A01">
          <w:pPr>
            <w:pBdr>
              <w:top w:val="none" w:sz="0" w:space="0" w:color="000000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Central Office Use Only</w:t>
          </w:r>
        </w:p>
      </w:tc>
      <w:tc>
        <w:tcPr>
          <w:tcW w:w="1932" w:type="dxa"/>
        </w:tcPr>
        <w:p w14:paraId="6C240FEF" w14:textId="77777777" w:rsidR="003B04B2" w:rsidRDefault="005D6A01">
          <w:pPr>
            <w:pBdr>
              <w:top w:val="none" w:sz="0" w:space="0" w:color="000000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Issue Date: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April 2011</w:t>
          </w:r>
        </w:p>
      </w:tc>
      <w:tc>
        <w:tcPr>
          <w:tcW w:w="2402" w:type="dxa"/>
        </w:tcPr>
        <w:p w14:paraId="3E8437D0" w14:textId="77777777" w:rsidR="003B04B2" w:rsidRDefault="005D6A01">
          <w:pPr>
            <w:pBdr>
              <w:top w:val="none" w:sz="0" w:space="0" w:color="000000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Last Reviewed: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May 2018</w:t>
          </w:r>
        </w:p>
      </w:tc>
      <w:tc>
        <w:tcPr>
          <w:tcW w:w="2614" w:type="dxa"/>
        </w:tcPr>
        <w:p w14:paraId="715E074B" w14:textId="77777777" w:rsidR="003B04B2" w:rsidRDefault="005D6A01">
          <w:pPr>
            <w:pBdr>
              <w:top w:val="none" w:sz="0" w:space="0" w:color="000000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15"/>
              <w:szCs w:val="15"/>
            </w:rPr>
          </w:pPr>
          <w:r>
            <w:rPr>
              <w:rFonts w:ascii="Arial" w:eastAsia="Arial" w:hAnsi="Arial" w:cs="Arial"/>
              <w:b/>
              <w:color w:val="000000"/>
              <w:sz w:val="15"/>
              <w:szCs w:val="15"/>
            </w:rPr>
            <w:t xml:space="preserve">Next Review Date: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May 2020</w:t>
          </w:r>
        </w:p>
      </w:tc>
    </w:tr>
    <w:tr w:rsidR="003B04B2" w14:paraId="26F64D85" w14:textId="77777777">
      <w:trPr>
        <w:trHeight w:val="225"/>
        <w:jc w:val="center"/>
      </w:trPr>
      <w:tc>
        <w:tcPr>
          <w:tcW w:w="4025" w:type="dxa"/>
          <w:gridSpan w:val="2"/>
        </w:tcPr>
        <w:p w14:paraId="3015F6D6" w14:textId="77777777" w:rsidR="003B04B2" w:rsidRDefault="005D6A01">
          <w:pPr>
            <w:pBdr>
              <w:top w:val="none" w:sz="0" w:space="0" w:color="000000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No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. DET-ESWU-27-3-5</w:t>
          </w:r>
        </w:p>
      </w:tc>
      <w:tc>
        <w:tcPr>
          <w:tcW w:w="5016" w:type="dxa"/>
          <w:gridSpan w:val="2"/>
        </w:tcPr>
        <w:p w14:paraId="55AB4802" w14:textId="77777777" w:rsidR="003B04B2" w:rsidRDefault="005D6A01">
          <w:pPr>
            <w:pBdr>
              <w:top w:val="none" w:sz="0" w:space="0" w:color="000000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Authorised by: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Manager, ESWU</w:t>
          </w:r>
        </w:p>
      </w:tc>
    </w:tr>
  </w:tbl>
  <w:p w14:paraId="5208A428" w14:textId="77777777" w:rsidR="003B04B2" w:rsidRDefault="003B04B2">
    <w:pPr>
      <w:pBdr>
        <w:top w:val="none" w:sz="0" w:space="0" w:color="000000"/>
        <w:left w:val="nil"/>
        <w:bottom w:val="nil"/>
        <w:right w:val="nil"/>
        <w:between w:val="nil"/>
      </w:pBdr>
      <w:tabs>
        <w:tab w:val="right" w:pos="9072"/>
      </w:tabs>
      <w:ind w:left="720"/>
      <w:jc w:val="right"/>
      <w:rPr>
        <w:rFonts w:ascii="Arial" w:eastAsia="Arial" w:hAnsi="Arial" w:cs="Arial"/>
        <w:b/>
        <w:color w:val="000000"/>
        <w:sz w:val="16"/>
        <w:szCs w:val="16"/>
      </w:rPr>
    </w:pPr>
  </w:p>
  <w:p w14:paraId="308E7F41" w14:textId="77777777" w:rsidR="003B04B2" w:rsidRDefault="005D6A01">
    <w:pPr>
      <w:pBdr>
        <w:top w:val="none" w:sz="0" w:space="0" w:color="000000"/>
        <w:left w:val="nil"/>
        <w:bottom w:val="nil"/>
        <w:right w:val="nil"/>
        <w:between w:val="nil"/>
      </w:pBdr>
      <w:tabs>
        <w:tab w:val="right" w:pos="9072"/>
      </w:tabs>
      <w:ind w:left="720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THIS DOCUMENT IS UNCONTROLLED WHEN PRINTED                                       Page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EA18A4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proofErr w:type="gramStart"/>
    <w:r>
      <w:rPr>
        <w:rFonts w:ascii="Arial" w:eastAsia="Arial" w:hAnsi="Arial" w:cs="Arial"/>
        <w:color w:val="000000"/>
        <w:sz w:val="16"/>
        <w:szCs w:val="16"/>
      </w:rPr>
      <w:t>1</w:t>
    </w:r>
    <w:proofErr w:type="gramEnd"/>
  </w:p>
  <w:p w14:paraId="65B4A997" w14:textId="77777777" w:rsidR="003B04B2" w:rsidRDefault="003B04B2">
    <w:pPr>
      <w:pBdr>
        <w:top w:val="none" w:sz="0" w:space="0" w:color="000000"/>
        <w:left w:val="nil"/>
        <w:bottom w:val="nil"/>
        <w:right w:val="nil"/>
        <w:between w:val="nil"/>
      </w:pBdr>
      <w:tabs>
        <w:tab w:val="right" w:pos="9072"/>
      </w:tabs>
      <w:ind w:left="720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BB15" w14:textId="77777777" w:rsidR="005D6A01" w:rsidRDefault="005D6A01">
      <w:r>
        <w:separator/>
      </w:r>
    </w:p>
  </w:footnote>
  <w:footnote w:type="continuationSeparator" w:id="0">
    <w:p w14:paraId="5BC016AA" w14:textId="77777777" w:rsidR="005D6A01" w:rsidRDefault="005D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7D3A" w14:textId="77777777" w:rsidR="003B04B2" w:rsidRDefault="005D6A01">
    <w:pPr>
      <w:tabs>
        <w:tab w:val="left" w:pos="2160"/>
        <w:tab w:val="center" w:pos="5233"/>
        <w:tab w:val="right" w:pos="9027"/>
        <w:tab w:val="right" w:pos="10772"/>
      </w:tabs>
      <w:spacing w:after="60"/>
      <w:ind w:firstLine="1440"/>
      <w:jc w:val="right"/>
      <w:rPr>
        <w:rFonts w:ascii="Arial" w:eastAsia="Arial" w:hAnsi="Arial" w:cs="Arial"/>
        <w:sz w:val="4"/>
        <w:szCs w:val="4"/>
      </w:rPr>
    </w:pPr>
    <w:r>
      <w:rPr>
        <w:rFonts w:ascii="Arial" w:eastAsia="Arial" w:hAnsi="Arial" w:cs="Arial"/>
        <w:b/>
        <w:color w:val="004EA8"/>
      </w:rPr>
      <w:tab/>
    </w:r>
    <w:r>
      <w:rPr>
        <w:rFonts w:ascii="Arial" w:eastAsia="Arial" w:hAnsi="Arial" w:cs="Arial"/>
        <w:b/>
        <w:color w:val="004EA8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BE9023E" wp14:editId="7507E960">
          <wp:simplePos x="0" y="0"/>
          <wp:positionH relativeFrom="column">
            <wp:posOffset>17781</wp:posOffset>
          </wp:positionH>
          <wp:positionV relativeFrom="paragraph">
            <wp:posOffset>-184149</wp:posOffset>
          </wp:positionV>
          <wp:extent cx="6421755" cy="861060"/>
          <wp:effectExtent l="0" t="0" r="0" b="0"/>
          <wp:wrapSquare wrapText="bothSides" distT="0" distB="0" distL="114300" distR="114300"/>
          <wp:docPr id="10" name="image2.jpg" descr="Department of Education and Trainin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partment of Education and Training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175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62F19"/>
    <w:multiLevelType w:val="multilevel"/>
    <w:tmpl w:val="28E095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0159121">
    <w:abstractNumId w:val="0"/>
  </w:num>
  <w:num w:numId="2" w16cid:durableId="2024477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947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997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704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3032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B2"/>
    <w:rsid w:val="001E5719"/>
    <w:rsid w:val="003B04B2"/>
    <w:rsid w:val="005D6A01"/>
    <w:rsid w:val="00DF22FD"/>
    <w:rsid w:val="00E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9AE6"/>
  <w15:docId w15:val="{26517519-C462-4C5D-BA52-32B13AC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66"/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567"/>
      </w:tabs>
      <w:spacing w:before="80" w:after="40"/>
      <w:outlineLvl w:val="0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E7B26"/>
    <w:pPr>
      <w:keepNext/>
      <w:keepLines/>
      <w:numPr>
        <w:ilvl w:val="1"/>
        <w:numId w:val="1"/>
      </w:numPr>
      <w:spacing w:before="240" w:after="120" w:line="240" w:lineRule="atLeast"/>
      <w:outlineLvl w:val="1"/>
    </w:pPr>
    <w:rPr>
      <w:rFonts w:ascii="Arial" w:eastAsia="MS Gothic" w:hAnsi="Arial" w:cs="Arial"/>
      <w:b/>
      <w:bCs/>
      <w:color w:val="004EA8"/>
      <w:sz w:val="22"/>
      <w:szCs w:val="22"/>
      <w:lang w:val="en-US" w:eastAsia="en-US"/>
    </w:rPr>
  </w:style>
  <w:style w:type="paragraph" w:styleId="Heading3">
    <w:name w:val="heading 3"/>
    <w:basedOn w:val="Heading2"/>
    <w:next w:val="Normal"/>
    <w:uiPriority w:val="9"/>
    <w:semiHidden/>
    <w:unhideWhenUsed/>
    <w:qFormat/>
    <w:rsid w:val="00184ECC"/>
    <w:pPr>
      <w:numPr>
        <w:ilvl w:val="2"/>
      </w:numPr>
      <w:outlineLvl w:val="2"/>
    </w:pPr>
    <w:rPr>
      <w:bCs w:val="0"/>
    </w:rPr>
  </w:style>
  <w:style w:type="paragraph" w:styleId="Heading4">
    <w:name w:val="heading 4"/>
    <w:basedOn w:val="Heading1"/>
    <w:next w:val="Normal"/>
    <w:uiPriority w:val="9"/>
    <w:semiHidden/>
    <w:unhideWhenUsed/>
    <w:qFormat/>
    <w:pPr>
      <w:keepLines/>
      <w:numPr>
        <w:ilvl w:val="3"/>
      </w:numPr>
      <w:spacing w:before="40" w:after="20"/>
      <w:outlineLvl w:val="3"/>
    </w:pPr>
    <w:rPr>
      <w:b w:val="0"/>
      <w:snapToGrid w:val="0"/>
      <w:kern w:val="24"/>
      <w:sz w:val="20"/>
    </w:rPr>
  </w:style>
  <w:style w:type="paragraph" w:styleId="Heading5">
    <w:name w:val="heading 5"/>
    <w:basedOn w:val="Heading4"/>
    <w:next w:val="Normal"/>
    <w:uiPriority w:val="9"/>
    <w:semiHidden/>
    <w:unhideWhenUsed/>
    <w:qFormat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uiPriority w:val="9"/>
    <w:semiHidden/>
    <w:unhideWhenUsed/>
    <w:qFormat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qFormat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qFormat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qFormat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b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right" w:pos="9072"/>
      </w:tabs>
    </w:pPr>
    <w:rPr>
      <w:sz w:val="16"/>
    </w:rPr>
  </w:style>
  <w:style w:type="paragraph" w:styleId="Header">
    <w:name w:val="header"/>
    <w:basedOn w:val="Normal"/>
    <w:pPr>
      <w:pBdr>
        <w:bottom w:val="single" w:sz="12" w:space="1" w:color="auto"/>
      </w:pBdr>
      <w:tabs>
        <w:tab w:val="center" w:pos="4252"/>
        <w:tab w:val="right" w:pos="8504"/>
      </w:tabs>
    </w:pPr>
    <w:rPr>
      <w:rFonts w:ascii="Tahoma" w:hAnsi="Tahoma"/>
      <w:b/>
      <w:sz w:val="16"/>
    </w:rPr>
  </w:style>
  <w:style w:type="paragraph" w:customStyle="1" w:styleId="SubList">
    <w:name w:val="SubList"/>
    <w:basedOn w:val="List"/>
    <w:pPr>
      <w:tabs>
        <w:tab w:val="clear" w:pos="720"/>
        <w:tab w:val="left" w:pos="714"/>
      </w:tabs>
      <w:spacing w:after="40"/>
      <w:ind w:left="714" w:hanging="720"/>
    </w:pPr>
  </w:style>
  <w:style w:type="paragraph" w:styleId="List">
    <w:name w:val="List"/>
    <w:basedOn w:val="Normal"/>
    <w:pPr>
      <w:tabs>
        <w:tab w:val="left" w:pos="357"/>
        <w:tab w:val="num" w:pos="720"/>
      </w:tabs>
      <w:ind w:left="357" w:hanging="357"/>
    </w:pPr>
    <w:rPr>
      <w:snapToGrid w:val="0"/>
      <w:kern w:val="20"/>
    </w:rPr>
  </w:style>
  <w:style w:type="paragraph" w:customStyle="1" w:styleId="Subject">
    <w:name w:val="Subject"/>
    <w:basedOn w:val="Normal"/>
    <w:next w:val="Normal"/>
    <w:pPr>
      <w:spacing w:after="180"/>
      <w:ind w:left="720" w:hanging="720"/>
    </w:pPr>
    <w:rPr>
      <w:b/>
    </w:rPr>
  </w:style>
  <w:style w:type="paragraph" w:styleId="Date">
    <w:name w:val="Date"/>
    <w:basedOn w:val="Normal"/>
    <w:next w:val="Ref"/>
    <w:pPr>
      <w:tabs>
        <w:tab w:val="center" w:pos="4253"/>
        <w:tab w:val="right" w:pos="8845"/>
      </w:tabs>
    </w:pPr>
  </w:style>
  <w:style w:type="paragraph" w:customStyle="1" w:styleId="Ref">
    <w:name w:val="Ref"/>
    <w:basedOn w:val="Normal"/>
    <w:next w:val="Client"/>
    <w:pPr>
      <w:jc w:val="right"/>
    </w:pPr>
    <w:rPr>
      <w:sz w:val="16"/>
    </w:rPr>
  </w:style>
  <w:style w:type="paragraph" w:customStyle="1" w:styleId="Client">
    <w:name w:val="Client"/>
    <w:basedOn w:val="Ref"/>
    <w:next w:val="InsideAddress"/>
    <w:pPr>
      <w:spacing w:after="360"/>
    </w:pPr>
  </w:style>
  <w:style w:type="paragraph" w:customStyle="1" w:styleId="InsideAddress">
    <w:name w:val="InsideAddress"/>
    <w:basedOn w:val="Normal"/>
    <w:next w:val="LastAddress"/>
    <w:rPr>
      <w:kern w:val="24"/>
    </w:rPr>
  </w:style>
  <w:style w:type="paragraph" w:customStyle="1" w:styleId="LastAddress">
    <w:name w:val="Last Address"/>
    <w:basedOn w:val="Normal"/>
    <w:next w:val="Salutation"/>
    <w:pPr>
      <w:spacing w:after="360"/>
    </w:pPr>
    <w:rPr>
      <w:b/>
      <w:caps/>
      <w:kern w:val="24"/>
    </w:rPr>
  </w:style>
  <w:style w:type="paragraph" w:styleId="Salutation">
    <w:name w:val="Salutation"/>
    <w:basedOn w:val="Normal"/>
    <w:next w:val="Subject"/>
    <w:pPr>
      <w:spacing w:after="180"/>
    </w:pPr>
  </w:style>
  <w:style w:type="paragraph" w:styleId="Signature">
    <w:name w:val="Signature"/>
    <w:basedOn w:val="Normal"/>
    <w:next w:val="Title"/>
    <w:pPr>
      <w:keepNext/>
      <w:keepLines/>
      <w:spacing w:before="1200"/>
    </w:pPr>
    <w:rPr>
      <w:b/>
      <w:caps/>
    </w:rPr>
  </w:style>
  <w:style w:type="paragraph" w:customStyle="1" w:styleId="CompClose">
    <w:name w:val="CompClose"/>
    <w:basedOn w:val="Normal"/>
    <w:next w:val="CompanyName"/>
    <w:pPr>
      <w:keepNext/>
    </w:pPr>
  </w:style>
  <w:style w:type="paragraph" w:customStyle="1" w:styleId="CompanyName">
    <w:name w:val="Company Name"/>
    <w:basedOn w:val="Normal"/>
    <w:next w:val="Signature"/>
    <w:pPr>
      <w:keepNext/>
      <w:keepLines/>
    </w:pPr>
    <w:rPr>
      <w:b/>
      <w:caps/>
    </w:rPr>
  </w:style>
  <w:style w:type="paragraph" w:customStyle="1" w:styleId="CopyList">
    <w:name w:val="CopyList"/>
    <w:basedOn w:val="Normal"/>
    <w:pPr>
      <w:tabs>
        <w:tab w:val="left" w:pos="504"/>
      </w:tabs>
      <w:spacing w:before="360"/>
      <w:ind w:left="504" w:hanging="504"/>
    </w:pPr>
  </w:style>
  <w:style w:type="paragraph" w:customStyle="1" w:styleId="Footer-FirstPage">
    <w:name w:val="Footer - First Page"/>
    <w:basedOn w:val="Footer"/>
    <w:pPr>
      <w:pBdr>
        <w:top w:val="none" w:sz="0" w:space="0" w:color="auto"/>
      </w:pBdr>
    </w:pPr>
  </w:style>
  <w:style w:type="paragraph" w:customStyle="1" w:styleId="tablebody">
    <w:name w:val="table body"/>
    <w:basedOn w:val="Normal"/>
    <w:rPr>
      <w:sz w:val="20"/>
    </w:rPr>
  </w:style>
  <w:style w:type="paragraph" w:customStyle="1" w:styleId="TableBody-List">
    <w:name w:val="Table Body - List"/>
    <w:basedOn w:val="tablebody"/>
    <w:pPr>
      <w:tabs>
        <w:tab w:val="num" w:pos="720"/>
      </w:tabs>
      <w:spacing w:after="20"/>
      <w:ind w:left="720" w:hanging="720"/>
    </w:pPr>
  </w:style>
  <w:style w:type="paragraph" w:customStyle="1" w:styleId="TableHeading">
    <w:name w:val="Table Heading"/>
    <w:basedOn w:val="Normal"/>
    <w:pPr>
      <w:keepNext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spacing w:after="120"/>
    </w:pPr>
    <w:rPr>
      <w:rFonts w:ascii="Helv 10pt" w:hAnsi="Helv 10pt"/>
      <w:sz w:val="22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</w:tabs>
      <w:suppressAutoHyphens/>
      <w:spacing w:before="40" w:after="120"/>
    </w:pPr>
    <w:rPr>
      <w:rFonts w:ascii="Arial" w:hAnsi="Arial"/>
      <w:sz w:val="22"/>
    </w:rPr>
  </w:style>
  <w:style w:type="paragraph" w:customStyle="1" w:styleId="Definitions">
    <w:name w:val="Definitions"/>
    <w:basedOn w:val="Normal"/>
    <w:next w:val="BodyText"/>
    <w:pPr>
      <w:keepNext/>
      <w:numPr>
        <w:ilvl w:val="12"/>
      </w:numPr>
      <w:spacing w:before="120"/>
    </w:pPr>
    <w:rPr>
      <w:rFonts w:ascii="Futura BdCn BT" w:hAnsi="Futura BdCn BT"/>
      <w:b/>
      <w:spacing w:val="-2"/>
    </w:rPr>
  </w:style>
  <w:style w:type="paragraph" w:styleId="ListBullet">
    <w:name w:val="List Bullet"/>
    <w:basedOn w:val="Normal"/>
    <w:autoRedefine/>
    <w:pPr>
      <w:keepLines/>
      <w:tabs>
        <w:tab w:val="num" w:pos="720"/>
      </w:tabs>
      <w:spacing w:after="120"/>
      <w:ind w:left="981" w:hanging="357"/>
    </w:pPr>
    <w:rPr>
      <w:rFonts w:ascii="Optimum" w:hAnsi="Optimum"/>
      <w:sz w:val="22"/>
    </w:rPr>
  </w:style>
  <w:style w:type="paragraph" w:styleId="BodyText2">
    <w:name w:val="Body Text 2"/>
    <w:basedOn w:val="Normal"/>
    <w:rPr>
      <w:rFonts w:ascii="Arial" w:hAnsi="Arial"/>
      <w:b/>
      <w:sz w:val="22"/>
    </w:rPr>
  </w:style>
  <w:style w:type="paragraph" w:customStyle="1" w:styleId="Bodytext0">
    <w:name w:val="Bodytext"/>
    <w:basedOn w:val="Normal"/>
    <w:pPr>
      <w:spacing w:after="360"/>
    </w:pPr>
    <w:rPr>
      <w:rFonts w:ascii="Arial Narrow" w:hAnsi="Arial Narrow"/>
    </w:rPr>
  </w:style>
  <w:style w:type="paragraph" w:styleId="BodyTextIndent">
    <w:name w:val="Body Text Indent"/>
    <w:basedOn w:val="Normal"/>
    <w:pPr>
      <w:ind w:left="720"/>
    </w:pPr>
    <w:rPr>
      <w:rFonts w:ascii="Arial Narrow" w:hAnsi="Arial Narrow"/>
      <w:lang w:val="en-US"/>
    </w:rPr>
  </w:style>
  <w:style w:type="paragraph" w:styleId="NormalIndent">
    <w:name w:val="Normal Indent"/>
    <w:basedOn w:val="Normal"/>
    <w:pPr>
      <w:spacing w:after="120"/>
      <w:ind w:left="720"/>
    </w:pPr>
    <w:rPr>
      <w:sz w:val="22"/>
    </w:rPr>
  </w:style>
  <w:style w:type="character" w:customStyle="1" w:styleId="DocReference">
    <w:name w:val="DocReference"/>
    <w:rPr>
      <w:rFonts w:ascii="Times New Roman" w:hAnsi="Times New Roman"/>
      <w:i/>
      <w:noProof w:val="0"/>
      <w:sz w:val="22"/>
      <w:lang w:val="en-AU"/>
    </w:rPr>
  </w:style>
  <w:style w:type="paragraph" w:customStyle="1" w:styleId="ListAlpha">
    <w:name w:val="List Alpha"/>
    <w:pPr>
      <w:spacing w:after="60"/>
    </w:pPr>
    <w:rPr>
      <w:noProof/>
      <w:sz w:val="22"/>
      <w:lang w:eastAsia="en-US"/>
    </w:rPr>
  </w:style>
  <w:style w:type="paragraph" w:customStyle="1" w:styleId="ListRoman2">
    <w:name w:val="List Roman 2"/>
    <w:pPr>
      <w:tabs>
        <w:tab w:val="num" w:pos="720"/>
        <w:tab w:val="left" w:pos="1701"/>
      </w:tabs>
      <w:spacing w:after="60"/>
      <w:ind w:left="720" w:hanging="720"/>
    </w:pPr>
    <w:rPr>
      <w:noProof/>
      <w:sz w:val="22"/>
      <w:lang w:eastAsia="en-US"/>
    </w:rPr>
  </w:style>
  <w:style w:type="paragraph" w:styleId="FootnoteText">
    <w:name w:val="footnote text"/>
    <w:basedOn w:val="Normal"/>
    <w:semiHidden/>
    <w:pPr>
      <w:keepLines/>
      <w:ind w:left="794"/>
    </w:pPr>
  </w:style>
  <w:style w:type="character" w:styleId="FootnoteReference">
    <w:name w:val="footnote reference"/>
    <w:semiHidden/>
    <w:rPr>
      <w:rFonts w:ascii="Arial" w:hAnsi="Arial"/>
      <w:b/>
      <w:sz w:val="22"/>
      <w:vertAlign w:val="superscript"/>
    </w:rPr>
  </w:style>
  <w:style w:type="paragraph" w:styleId="ListNumber">
    <w:name w:val="List Number"/>
    <w:basedOn w:val="Normal"/>
    <w:pPr>
      <w:keepLines/>
      <w:ind w:left="1151" w:hanging="357"/>
    </w:pPr>
    <w:rPr>
      <w:sz w:val="22"/>
    </w:rPr>
  </w:style>
  <w:style w:type="paragraph" w:customStyle="1" w:styleId="ListLast">
    <w:name w:val="List Last"/>
    <w:basedOn w:val="List"/>
    <w:pPr>
      <w:keepLines/>
      <w:tabs>
        <w:tab w:val="clear" w:pos="357"/>
      </w:tabs>
      <w:spacing w:before="60"/>
      <w:ind w:left="1004" w:hanging="284"/>
    </w:pPr>
    <w:rPr>
      <w:snapToGrid/>
      <w:kern w:val="0"/>
      <w:sz w:val="22"/>
    </w:rPr>
  </w:style>
  <w:style w:type="paragraph" w:customStyle="1" w:styleId="HeadingPurpose">
    <w:name w:val="HeadingPurpose"/>
    <w:basedOn w:val="Heading1"/>
    <w:next w:val="Normal"/>
    <w:pPr>
      <w:keepLines/>
      <w:numPr>
        <w:numId w:val="0"/>
      </w:numPr>
      <w:tabs>
        <w:tab w:val="clear" w:pos="567"/>
        <w:tab w:val="num" w:pos="360"/>
      </w:tabs>
      <w:spacing w:before="240"/>
      <w:ind w:left="360" w:hanging="360"/>
    </w:pPr>
    <w:rPr>
      <w:rFonts w:ascii="Swis721 BlkCn BT" w:hAnsi="Swis721 BlkCn BT"/>
      <w:kern w:val="28"/>
      <w:sz w:val="30"/>
    </w:rPr>
  </w:style>
  <w:style w:type="paragraph" w:customStyle="1" w:styleId="HeadingMajor">
    <w:name w:val="HeadingMajor"/>
    <w:basedOn w:val="Heading2"/>
    <w:next w:val="HeadingMinor"/>
    <w:pPr>
      <w:numPr>
        <w:ilvl w:val="0"/>
        <w:numId w:val="0"/>
      </w:numPr>
      <w:pBdr>
        <w:top w:val="single" w:sz="6" w:space="1" w:color="auto"/>
      </w:pBdr>
      <w:tabs>
        <w:tab w:val="num" w:pos="360"/>
      </w:tabs>
      <w:spacing w:before="300"/>
      <w:ind w:left="360" w:hanging="360"/>
    </w:pPr>
    <w:rPr>
      <w:rFonts w:ascii="Swis721 BlkCn BT" w:hAnsi="Swis721 BlkCn BT"/>
      <w:kern w:val="28"/>
      <w:sz w:val="30"/>
    </w:rPr>
  </w:style>
  <w:style w:type="paragraph" w:customStyle="1" w:styleId="HeadingMinor">
    <w:name w:val="HeadingMinor"/>
    <w:basedOn w:val="Heading3"/>
    <w:pPr>
      <w:numPr>
        <w:ilvl w:val="0"/>
        <w:numId w:val="0"/>
      </w:numPr>
      <w:tabs>
        <w:tab w:val="num" w:pos="360"/>
      </w:tabs>
      <w:ind w:left="360" w:hanging="360"/>
    </w:pPr>
    <w:rPr>
      <w:rFonts w:ascii="Swis721 BlkCn BT" w:hAnsi="Swis721 BlkCn BT"/>
      <w:b w:val="0"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  <w:lang w:val="en-US" w:eastAsia="en-US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Emphasis">
    <w:name w:val="Emphasis"/>
    <w:qFormat/>
    <w:rPr>
      <w:i/>
      <w:iCs/>
    </w:rPr>
  </w:style>
  <w:style w:type="paragraph" w:customStyle="1" w:styleId="column1">
    <w:name w:val="column1"/>
    <w:basedOn w:val="Normal"/>
    <w:pPr>
      <w:spacing w:before="2" w:after="2"/>
      <w:ind w:left="244" w:right="244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7541CB"/>
    <w:rPr>
      <w:color w:val="0000FF"/>
      <w:u w:val="single"/>
    </w:rPr>
  </w:style>
  <w:style w:type="character" w:styleId="FollowedHyperlink">
    <w:name w:val="FollowedHyperlink"/>
    <w:rsid w:val="007541CB"/>
    <w:rPr>
      <w:color w:val="800080"/>
      <w:u w:val="single"/>
    </w:rPr>
  </w:style>
  <w:style w:type="paragraph" w:styleId="Revision">
    <w:name w:val="Revision"/>
    <w:hidden/>
    <w:uiPriority w:val="99"/>
    <w:semiHidden/>
    <w:rsid w:val="00CF0FA5"/>
    <w:rPr>
      <w:rFonts w:ascii="Century Gothic" w:hAnsi="Century Gothic"/>
      <w:snapToGrid w:val="0"/>
      <w:kern w:val="20"/>
      <w:lang w:eastAsia="en-US"/>
    </w:rPr>
  </w:style>
  <w:style w:type="character" w:customStyle="1" w:styleId="CommentTextChar">
    <w:name w:val="Comment Text Char"/>
    <w:link w:val="CommentText"/>
    <w:rsid w:val="0062000A"/>
    <w:rPr>
      <w:rFonts w:ascii="Century Gothic" w:hAnsi="Century Gothic"/>
      <w:snapToGrid w:val="0"/>
      <w:kern w:val="20"/>
      <w:lang w:eastAsia="en-US"/>
    </w:rPr>
  </w:style>
  <w:style w:type="paragraph" w:customStyle="1" w:styleId="OHSAdvbulleted">
    <w:name w:val="OHS Adv bulleted"/>
    <w:basedOn w:val="Normal"/>
    <w:rsid w:val="00B524CA"/>
    <w:pPr>
      <w:spacing w:before="120"/>
    </w:pPr>
    <w:rPr>
      <w:rFonts w:ascii="Arial" w:hAnsi="Arial"/>
    </w:rPr>
  </w:style>
  <w:style w:type="paragraph" w:customStyle="1" w:styleId="DraftDefinition2">
    <w:name w:val="Draft Definition 2"/>
    <w:next w:val="Normal"/>
    <w:rsid w:val="00C7470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7F3EF1"/>
    <w:pPr>
      <w:ind w:left="720"/>
      <w:contextualSpacing/>
    </w:pPr>
  </w:style>
  <w:style w:type="table" w:styleId="TableGrid">
    <w:name w:val="Table Grid"/>
    <w:basedOn w:val="TableNormal"/>
    <w:rsid w:val="001B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ulletsChar">
    <w:name w:val="Normal Bullets Char"/>
    <w:basedOn w:val="DefaultParagraphFont"/>
    <w:link w:val="NormalBullets"/>
    <w:locked/>
    <w:rsid w:val="0012028B"/>
    <w:rPr>
      <w:rFonts w:ascii="Arial" w:hAnsi="Arial" w:cs="Arial"/>
    </w:rPr>
  </w:style>
  <w:style w:type="paragraph" w:customStyle="1" w:styleId="NormalBullets">
    <w:name w:val="Normal Bullets"/>
    <w:basedOn w:val="Normal"/>
    <w:link w:val="NormalBulletsChar"/>
    <w:qFormat/>
    <w:rsid w:val="0012028B"/>
    <w:pPr>
      <w:spacing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FormName">
    <w:name w:val="FormName"/>
    <w:link w:val="FormNameChar"/>
    <w:qFormat/>
    <w:rsid w:val="001176A4"/>
    <w:pPr>
      <w:spacing w:after="60"/>
      <w:jc w:val="right"/>
    </w:pPr>
    <w:rPr>
      <w:rFonts w:ascii="Arial" w:eastAsiaTheme="minorHAnsi" w:hAnsi="Arial" w:cs="Arial"/>
      <w:b/>
      <w:noProof/>
      <w:color w:val="004EA8"/>
    </w:rPr>
  </w:style>
  <w:style w:type="character" w:customStyle="1" w:styleId="FormNameChar">
    <w:name w:val="FormName Char"/>
    <w:basedOn w:val="DefaultParagraphFont"/>
    <w:link w:val="FormName"/>
    <w:rsid w:val="001176A4"/>
    <w:rPr>
      <w:rFonts w:ascii="Arial" w:eastAsiaTheme="minorHAnsi" w:hAnsi="Arial" w:cs="Arial"/>
      <w:b/>
      <w:noProof/>
      <w:color w:val="004EA8"/>
      <w:sz w:val="24"/>
      <w:szCs w:val="24"/>
    </w:rPr>
  </w:style>
  <w:style w:type="paragraph" w:customStyle="1" w:styleId="OHSAdvtext">
    <w:name w:val="OHS Adv text"/>
    <w:basedOn w:val="Normal"/>
    <w:rsid w:val="005660EE"/>
    <w:pPr>
      <w:spacing w:before="120"/>
      <w:jc w:val="both"/>
    </w:pPr>
    <w:rPr>
      <w:rFonts w:ascii="Arial" w:hAnsi="Arial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93ar8kHDKYGl7hz+r02md/bbQ==">AMUW2mWYzg7q9nsza61VLGJ99F/VjZ789KMp+wlEq9nu+5vAwmY6FsiW/aoGjdKBbrg5xX/t6Il++nqHcPlpVVc5OcIPIsEax6Q+J/pcYDIBsgzxHDWhNjW52W1nURCM2BJr5G3US4ikfEWefD0FDQw/kAnYh8Vxhg==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>Department of Education and Training Victoria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Arnold</dc:creator>
  <cp:lastModifiedBy>Marc Crilly</cp:lastModifiedBy>
  <cp:revision>4</cp:revision>
  <dcterms:created xsi:type="dcterms:W3CDTF">2024-03-13T03:19:00Z</dcterms:created>
  <dcterms:modified xsi:type="dcterms:W3CDTF">2024-03-17T23:35:00Z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Audience">
    <vt:lpwstr>118;#Principals|a4f56333-bce8-49bd-95df-bc27ddd10ec3</vt:lpwstr>
  </property>
  <property fmtid="{D5CDD505-2E9C-101B-9397-08002B2CF9AE}" pid="8" name="Order">
    <vt:r8>889600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